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07" w:rsidRPr="00A517EE" w:rsidRDefault="008A5007" w:rsidP="008A5007">
      <w:pPr>
        <w:shd w:val="clear" w:color="auto" w:fill="FFFFFF"/>
        <w:spacing w:before="240" w:after="240"/>
        <w:rPr>
          <w:color w:val="1D2129"/>
        </w:rPr>
      </w:pPr>
      <w:r w:rsidRPr="00A517EE">
        <w:t>ΘΕΜΑ: ΠΡΟΣΚΛΗΣΗ ΣΕ ΣΥΝΕΔΡΙΟ ΕΚΠΑΙΔΕΥΤΙΚΗΣ ΕΡΕΥΝΑΣ</w:t>
      </w:r>
    </w:p>
    <w:p w:rsidR="008A5007" w:rsidRPr="008A5007" w:rsidRDefault="008A5007" w:rsidP="00A517EE">
      <w:pPr>
        <w:spacing w:before="100" w:beforeAutospacing="1" w:after="100" w:afterAutospacing="1" w:line="360" w:lineRule="auto"/>
        <w:jc w:val="both"/>
      </w:pPr>
      <w:r w:rsidRPr="008A5007">
        <w:rPr>
          <w:b/>
          <w:bCs/>
          <w:color w:val="444444"/>
        </w:rPr>
        <w:t>Σας προσκαλούμε στο Διεθνές Συνέδριο που πρόκειτ</w:t>
      </w:r>
      <w:r w:rsidR="00FE500D">
        <w:rPr>
          <w:b/>
          <w:bCs/>
          <w:color w:val="444444"/>
        </w:rPr>
        <w:t xml:space="preserve">αι να διεξαχθεί στην Πάτρα στις </w:t>
      </w:r>
      <w:r w:rsidR="00A517EE">
        <w:rPr>
          <w:b/>
          <w:bCs/>
          <w:color w:val="444444"/>
        </w:rPr>
        <w:t>30 Ιουνίου-2 Ιουλίου</w:t>
      </w:r>
      <w:r w:rsidR="00A517EE" w:rsidRPr="00A517EE">
        <w:rPr>
          <w:b/>
          <w:bCs/>
          <w:color w:val="444444"/>
        </w:rPr>
        <w:t xml:space="preserve"> </w:t>
      </w:r>
      <w:r w:rsidRPr="008A5007">
        <w:rPr>
          <w:b/>
          <w:bCs/>
          <w:color w:val="444444"/>
        </w:rPr>
        <w:t>2017 με</w:t>
      </w:r>
      <w:r w:rsidRPr="008A5007">
        <w:rPr>
          <w:b/>
          <w:bCs/>
          <w:color w:val="444444"/>
          <w:lang w:val="en-US"/>
        </w:rPr>
        <w:t> </w:t>
      </w:r>
      <w:r w:rsidR="00A517EE">
        <w:rPr>
          <w:b/>
          <w:bCs/>
          <w:color w:val="444444"/>
        </w:rPr>
        <w:t xml:space="preserve"> τ</w:t>
      </w:r>
      <w:r w:rsidRPr="008A5007">
        <w:rPr>
          <w:b/>
          <w:bCs/>
          <w:color w:val="444444"/>
        </w:rPr>
        <w:t xml:space="preserve">ίτλο: </w:t>
      </w:r>
      <w:r w:rsidRPr="008A5007">
        <w:rPr>
          <w:b/>
          <w:bCs/>
          <w:iCs/>
          <w:color w:val="444444"/>
        </w:rPr>
        <w:t>“</w:t>
      </w:r>
      <w:r w:rsidRPr="008A5007">
        <w:rPr>
          <w:b/>
          <w:bCs/>
          <w:iCs/>
          <w:color w:val="444444"/>
          <w:lang w:val="en-US"/>
        </w:rPr>
        <w:t>Confronting</w:t>
      </w:r>
      <w:r w:rsidRPr="008A5007">
        <w:rPr>
          <w:b/>
          <w:bCs/>
          <w:iCs/>
          <w:color w:val="444444"/>
        </w:rPr>
        <w:t xml:space="preserve"> </w:t>
      </w:r>
      <w:r w:rsidRPr="008A5007">
        <w:rPr>
          <w:b/>
          <w:bCs/>
          <w:iCs/>
          <w:color w:val="444444"/>
          <w:lang w:val="en-US"/>
        </w:rPr>
        <w:t>Contemporary</w:t>
      </w:r>
      <w:r w:rsidRPr="008A5007">
        <w:rPr>
          <w:b/>
          <w:bCs/>
          <w:iCs/>
          <w:color w:val="444444"/>
        </w:rPr>
        <w:t xml:space="preserve"> </w:t>
      </w:r>
      <w:r w:rsidRPr="008A5007">
        <w:rPr>
          <w:b/>
          <w:bCs/>
          <w:iCs/>
          <w:color w:val="444444"/>
          <w:lang w:val="en-US"/>
        </w:rPr>
        <w:t>Educational</w:t>
      </w:r>
      <w:r w:rsidRPr="008A5007">
        <w:rPr>
          <w:b/>
          <w:bCs/>
          <w:iCs/>
          <w:color w:val="444444"/>
        </w:rPr>
        <w:t xml:space="preserve"> </w:t>
      </w:r>
      <w:r w:rsidRPr="008A5007">
        <w:rPr>
          <w:b/>
          <w:bCs/>
          <w:iCs/>
          <w:color w:val="444444"/>
          <w:lang w:val="en-US"/>
        </w:rPr>
        <w:t>Challenges</w:t>
      </w:r>
      <w:r w:rsidRPr="008A5007">
        <w:rPr>
          <w:b/>
          <w:bCs/>
          <w:iCs/>
          <w:color w:val="444444"/>
        </w:rPr>
        <w:t xml:space="preserve"> </w:t>
      </w:r>
      <w:r w:rsidRPr="008A5007">
        <w:rPr>
          <w:b/>
          <w:bCs/>
          <w:iCs/>
          <w:color w:val="444444"/>
          <w:lang w:val="en-US"/>
        </w:rPr>
        <w:t>through</w:t>
      </w:r>
      <w:r w:rsidRPr="008A5007">
        <w:rPr>
          <w:b/>
          <w:bCs/>
          <w:iCs/>
          <w:color w:val="444444"/>
        </w:rPr>
        <w:t xml:space="preserve"> </w:t>
      </w:r>
      <w:r w:rsidRPr="008A5007">
        <w:rPr>
          <w:b/>
          <w:bCs/>
          <w:iCs/>
          <w:color w:val="444444"/>
          <w:lang w:val="en-US"/>
        </w:rPr>
        <w:t>Research</w:t>
      </w:r>
      <w:r w:rsidRPr="008A5007">
        <w:rPr>
          <w:b/>
          <w:bCs/>
          <w:iCs/>
          <w:color w:val="444444"/>
        </w:rPr>
        <w:t xml:space="preserve">”. </w:t>
      </w:r>
    </w:p>
    <w:p w:rsidR="00A517EE" w:rsidRDefault="00A517EE" w:rsidP="00A517EE">
      <w:pPr>
        <w:spacing w:before="100" w:beforeAutospacing="1" w:after="100" w:afterAutospacing="1" w:line="360" w:lineRule="auto"/>
        <w:jc w:val="both"/>
        <w:rPr>
          <w:color w:val="1D2129"/>
        </w:rPr>
      </w:pPr>
      <w:r w:rsidRPr="008A5007">
        <w:rPr>
          <w:color w:val="1D2129"/>
        </w:rPr>
        <w:t xml:space="preserve">Το συνέδριο οργανώνεται από το Μεταπτυχιακό Πρόγραμμα "Επιστήμες της Εκπαίδευσης" του Παιδαγωγικού Τμήματος Δημοτικής Εκπαίδευσης του Πανεπιστημίου Πατρών. Δίνει την δυνατότητα σε σπουδαστές, ερευνητές και ειδικούς, να συζητήσουν πάνω σε διεπιστημονικά και πρακτικά ζητήματα στα διάφορα </w:t>
      </w:r>
      <w:r>
        <w:rPr>
          <w:color w:val="1D2129"/>
        </w:rPr>
        <w:t>πεδία της εκπαιδευτικής έρευνας.</w:t>
      </w:r>
    </w:p>
    <w:p w:rsidR="00023E16" w:rsidRPr="00CB294F" w:rsidRDefault="00023E16" w:rsidP="00023E16">
      <w:pPr>
        <w:spacing w:before="100" w:beforeAutospacing="1" w:after="100" w:afterAutospacing="1"/>
        <w:rPr>
          <w:sz w:val="23"/>
          <w:szCs w:val="23"/>
          <w:lang w:val="en-US"/>
        </w:rPr>
      </w:pPr>
      <w:r w:rsidRPr="00CB294F">
        <w:rPr>
          <w:color w:val="444444"/>
          <w:lang w:val="en-US"/>
        </w:rPr>
        <w:t>Βασικές θεματικές του συνεδρίου:</w:t>
      </w:r>
    </w:p>
    <w:p w:rsidR="00023E16" w:rsidRPr="00CB294F"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Adult Education and Lifelong Learning</w:t>
      </w:r>
      <w:r w:rsidRPr="00CB294F">
        <w:rPr>
          <w:color w:val="444444"/>
          <w:sz w:val="23"/>
          <w:szCs w:val="23"/>
          <w:lang w:val="en-US"/>
        </w:rPr>
        <w:t xml:space="preserve"> </w:t>
      </w:r>
    </w:p>
    <w:p w:rsidR="00023E16" w:rsidRPr="00CB294F"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Contemporary Issues in Education</w:t>
      </w:r>
      <w:r w:rsidRPr="00CB294F">
        <w:rPr>
          <w:color w:val="444444"/>
          <w:sz w:val="23"/>
          <w:szCs w:val="23"/>
          <w:lang w:val="en-US"/>
        </w:rPr>
        <w:t xml:space="preserve"> </w:t>
      </w:r>
    </w:p>
    <w:p w:rsidR="00023E16" w:rsidRPr="00CB294F"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Curriculum, Disciplines and Instruction in Education</w:t>
      </w:r>
      <w:r w:rsidRPr="00CB294F">
        <w:rPr>
          <w:color w:val="444444"/>
          <w:sz w:val="23"/>
          <w:szCs w:val="23"/>
          <w:lang w:val="en-US"/>
        </w:rPr>
        <w:t xml:space="preserve"> </w:t>
      </w:r>
    </w:p>
    <w:p w:rsidR="00023E16" w:rsidRPr="00CB294F"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Distance and Open Education</w:t>
      </w:r>
      <w:r w:rsidRPr="00CB294F">
        <w:rPr>
          <w:color w:val="444444"/>
          <w:sz w:val="23"/>
          <w:szCs w:val="23"/>
          <w:lang w:val="en-US"/>
        </w:rPr>
        <w:t xml:space="preserve"> </w:t>
      </w:r>
    </w:p>
    <w:p w:rsidR="00023E16" w:rsidRPr="00CB294F"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Education Policy</w:t>
      </w:r>
      <w:r w:rsidRPr="00CB294F">
        <w:rPr>
          <w:color w:val="444444"/>
          <w:sz w:val="23"/>
          <w:szCs w:val="23"/>
          <w:lang w:val="en-US"/>
        </w:rPr>
        <w:t xml:space="preserve"> </w:t>
      </w:r>
    </w:p>
    <w:p w:rsidR="00023E16" w:rsidRPr="00CB294F"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Information and Communication Technology (ICT) in Education</w:t>
      </w:r>
      <w:r w:rsidRPr="00CB294F">
        <w:rPr>
          <w:color w:val="444444"/>
          <w:sz w:val="23"/>
          <w:szCs w:val="23"/>
          <w:lang w:val="en-US"/>
        </w:rPr>
        <w:t xml:space="preserve"> </w:t>
      </w:r>
    </w:p>
    <w:p w:rsidR="00023E16" w:rsidRPr="00CB294F"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 xml:space="preserve">Diversity and Education: </w:t>
      </w:r>
      <w:proofErr w:type="spellStart"/>
      <w:r w:rsidRPr="00CB294F">
        <w:rPr>
          <w:color w:val="444444"/>
          <w:lang w:val="en-US"/>
        </w:rPr>
        <w:t>Interculturalism</w:t>
      </w:r>
      <w:proofErr w:type="spellEnd"/>
      <w:r w:rsidRPr="00CB294F">
        <w:rPr>
          <w:color w:val="444444"/>
          <w:lang w:val="en-US"/>
        </w:rPr>
        <w:t>-Multiculturalism</w:t>
      </w:r>
      <w:r w:rsidRPr="00CB294F">
        <w:rPr>
          <w:color w:val="444444"/>
          <w:sz w:val="23"/>
          <w:szCs w:val="23"/>
          <w:lang w:val="en-US"/>
        </w:rPr>
        <w:t xml:space="preserve"> </w:t>
      </w:r>
    </w:p>
    <w:p w:rsidR="00023E16" w:rsidRPr="00CB294F"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Language: First, Second and Foreign Language teaching and learning</w:t>
      </w:r>
      <w:r w:rsidRPr="00CB294F">
        <w:rPr>
          <w:color w:val="444444"/>
          <w:sz w:val="23"/>
          <w:szCs w:val="23"/>
          <w:lang w:val="en-US"/>
        </w:rPr>
        <w:t xml:space="preserve"> </w:t>
      </w:r>
    </w:p>
    <w:p w:rsidR="00023E16" w:rsidRPr="00CB294F"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Professional Development and Teacher Training</w:t>
      </w:r>
      <w:r w:rsidRPr="00CB294F">
        <w:rPr>
          <w:color w:val="444444"/>
          <w:sz w:val="23"/>
          <w:szCs w:val="23"/>
          <w:lang w:val="en-US"/>
        </w:rPr>
        <w:t xml:space="preserve"> </w:t>
      </w:r>
    </w:p>
    <w:p w:rsidR="00023E16" w:rsidRPr="00CB294F"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 xml:space="preserve">Psychology and </w:t>
      </w:r>
      <w:proofErr w:type="spellStart"/>
      <w:r w:rsidRPr="00CB294F">
        <w:rPr>
          <w:color w:val="444444"/>
          <w:lang w:val="en-US"/>
        </w:rPr>
        <w:t>Counselling</w:t>
      </w:r>
      <w:proofErr w:type="spellEnd"/>
      <w:r w:rsidRPr="00CB294F">
        <w:rPr>
          <w:color w:val="444444"/>
          <w:sz w:val="23"/>
          <w:szCs w:val="23"/>
          <w:lang w:val="en-US"/>
        </w:rPr>
        <w:t xml:space="preserve"> </w:t>
      </w:r>
    </w:p>
    <w:p w:rsidR="00552BE3" w:rsidRPr="00023E16" w:rsidRDefault="00023E16" w:rsidP="00023E16">
      <w:pPr>
        <w:numPr>
          <w:ilvl w:val="0"/>
          <w:numId w:val="2"/>
        </w:numPr>
        <w:spacing w:before="100" w:beforeAutospacing="1" w:after="100" w:afterAutospacing="1"/>
        <w:ind w:left="1125"/>
        <w:rPr>
          <w:color w:val="444444"/>
          <w:sz w:val="23"/>
          <w:szCs w:val="23"/>
          <w:lang w:val="en-US"/>
        </w:rPr>
      </w:pPr>
      <w:r w:rsidRPr="00CB294F">
        <w:rPr>
          <w:color w:val="444444"/>
          <w:lang w:val="en-US"/>
        </w:rPr>
        <w:t>Special education and Learning Disabilities</w:t>
      </w:r>
      <w:r w:rsidRPr="00CB294F">
        <w:rPr>
          <w:color w:val="444444"/>
          <w:sz w:val="23"/>
          <w:szCs w:val="23"/>
          <w:lang w:val="en-US"/>
        </w:rPr>
        <w:t xml:space="preserve"> </w:t>
      </w:r>
    </w:p>
    <w:p w:rsidR="008A5007" w:rsidRPr="00552BE3" w:rsidRDefault="008A5007" w:rsidP="00A517EE">
      <w:pPr>
        <w:spacing w:before="100" w:beforeAutospacing="1" w:after="100" w:afterAutospacing="1"/>
        <w:jc w:val="both"/>
      </w:pPr>
      <w:r w:rsidRPr="00552BE3">
        <w:rPr>
          <w:b/>
          <w:bCs/>
          <w:color w:val="444444"/>
        </w:rPr>
        <w:t>ΠΡΟΘΕΣΜΙΑ ΥΠΟΒΟΛΗΣ ΠΕΡΙΛΗΨΕΩΝ</w:t>
      </w:r>
      <w:r w:rsidRPr="00552BE3">
        <w:rPr>
          <w:color w:val="444444"/>
        </w:rPr>
        <w:t xml:space="preserve">: </w:t>
      </w:r>
      <w:r w:rsidR="00A517EE" w:rsidRPr="00552BE3">
        <w:rPr>
          <w:b/>
          <w:bCs/>
          <w:color w:val="444444"/>
        </w:rPr>
        <w:t>31 Ιανουαρίου</w:t>
      </w:r>
      <w:r w:rsidR="00A517EE">
        <w:rPr>
          <w:b/>
          <w:bCs/>
          <w:color w:val="444444"/>
        </w:rPr>
        <w:t xml:space="preserve"> </w:t>
      </w:r>
      <w:r w:rsidRPr="00552BE3">
        <w:rPr>
          <w:b/>
          <w:bCs/>
          <w:color w:val="444444"/>
        </w:rPr>
        <w:t>2017</w:t>
      </w:r>
    </w:p>
    <w:p w:rsidR="00A517EE" w:rsidRPr="00A517EE" w:rsidRDefault="008A5007" w:rsidP="00A517EE">
      <w:pPr>
        <w:spacing w:before="100" w:beforeAutospacing="1" w:after="100" w:afterAutospacing="1"/>
        <w:jc w:val="both"/>
      </w:pPr>
      <w:r w:rsidRPr="008A5007">
        <w:rPr>
          <w:color w:val="444444"/>
        </w:rPr>
        <w:t xml:space="preserve">Περισσότερες πληροφορίες: </w:t>
      </w:r>
      <w:hyperlink r:id="rId5" w:tgtFrame="_blank" w:history="1">
        <w:r w:rsidRPr="008A5007">
          <w:rPr>
            <w:color w:val="0000FF"/>
            <w:u w:val="single"/>
            <w:lang w:val="en-US"/>
          </w:rPr>
          <w:t>https</w:t>
        </w:r>
        <w:r w:rsidRPr="008A5007">
          <w:rPr>
            <w:color w:val="0000FF"/>
            <w:u w:val="single"/>
          </w:rPr>
          <w:t>://</w:t>
        </w:r>
        <w:r w:rsidRPr="008A5007">
          <w:rPr>
            <w:color w:val="0000FF"/>
            <w:u w:val="single"/>
            <w:lang w:val="en-US"/>
          </w:rPr>
          <w:t>uperc</w:t>
        </w:r>
        <w:r w:rsidRPr="008A5007">
          <w:rPr>
            <w:color w:val="0000FF"/>
            <w:u w:val="single"/>
          </w:rPr>
          <w:t>2017.</w:t>
        </w:r>
        <w:r w:rsidRPr="008A5007">
          <w:rPr>
            <w:color w:val="0000FF"/>
            <w:u w:val="single"/>
            <w:lang w:val="en-US"/>
          </w:rPr>
          <w:t>events</w:t>
        </w:r>
        <w:r w:rsidRPr="008A5007">
          <w:rPr>
            <w:color w:val="0000FF"/>
            <w:u w:val="single"/>
          </w:rPr>
          <w:t>.</w:t>
        </w:r>
        <w:r w:rsidRPr="008A5007">
          <w:rPr>
            <w:color w:val="0000FF"/>
            <w:u w:val="single"/>
            <w:lang w:val="en-US"/>
          </w:rPr>
          <w:t>upatras</w:t>
        </w:r>
        <w:r w:rsidRPr="008A5007">
          <w:rPr>
            <w:color w:val="0000FF"/>
            <w:u w:val="single"/>
          </w:rPr>
          <w:t>.</w:t>
        </w:r>
        <w:r w:rsidRPr="008A5007">
          <w:rPr>
            <w:color w:val="0000FF"/>
            <w:u w:val="single"/>
            <w:lang w:val="en-US"/>
          </w:rPr>
          <w:t>gr</w:t>
        </w:r>
        <w:r w:rsidRPr="008A5007">
          <w:rPr>
            <w:color w:val="0000FF"/>
            <w:u w:val="single"/>
          </w:rPr>
          <w:t>/</w:t>
        </w:r>
      </w:hyperlink>
    </w:p>
    <w:p w:rsidR="008A5007" w:rsidRPr="008A5007" w:rsidRDefault="008A5007" w:rsidP="00A517EE">
      <w:pPr>
        <w:spacing w:before="100" w:beforeAutospacing="1" w:after="100" w:afterAutospacing="1"/>
        <w:jc w:val="both"/>
      </w:pPr>
      <w:r w:rsidRPr="008A5007">
        <w:rPr>
          <w:lang w:val="en-US"/>
        </w:rPr>
        <w:t xml:space="preserve">Email: </w:t>
      </w:r>
      <w:hyperlink r:id="rId6" w:tgtFrame="_blank" w:history="1">
        <w:r w:rsidRPr="008A5007">
          <w:rPr>
            <w:color w:val="0000FF"/>
            <w:u w:val="single"/>
            <w:lang w:val="en-US"/>
          </w:rPr>
          <w:t>uperc2017@gmail.com</w:t>
        </w:r>
      </w:hyperlink>
      <w:r w:rsidRPr="008A5007">
        <w:rPr>
          <w:lang w:val="en-US"/>
        </w:rPr>
        <w:t xml:space="preserve"> </w:t>
      </w:r>
    </w:p>
    <w:p w:rsidR="00552BE3" w:rsidRDefault="00552BE3" w:rsidP="00552BE3">
      <w:pPr>
        <w:shd w:val="clear" w:color="auto" w:fill="FFFFFF"/>
        <w:spacing w:before="100" w:beforeAutospacing="1" w:after="100" w:afterAutospacing="1"/>
        <w:textAlignment w:val="bottom"/>
        <w:rPr>
          <w:color w:val="000000"/>
          <w:lang w:val="en-US"/>
        </w:rPr>
      </w:pPr>
    </w:p>
    <w:p w:rsidR="008A5007" w:rsidRPr="00A517EE" w:rsidRDefault="008A5007" w:rsidP="00A517EE">
      <w:pPr>
        <w:shd w:val="clear" w:color="auto" w:fill="FFFFFF"/>
        <w:spacing w:before="240" w:after="240"/>
        <w:jc w:val="both"/>
        <w:rPr>
          <w:color w:val="1D2129"/>
        </w:rPr>
      </w:pPr>
    </w:p>
    <w:sectPr w:rsidR="008A5007" w:rsidRPr="00A517EE" w:rsidSect="00FC31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4B58"/>
    <w:multiLevelType w:val="multilevel"/>
    <w:tmpl w:val="CF00D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515C0F26"/>
    <w:multiLevelType w:val="multilevel"/>
    <w:tmpl w:val="7D6892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5007"/>
    <w:rsid w:val="0000036A"/>
    <w:rsid w:val="000014A4"/>
    <w:rsid w:val="000100BA"/>
    <w:rsid w:val="0001140D"/>
    <w:rsid w:val="00011E57"/>
    <w:rsid w:val="0001483D"/>
    <w:rsid w:val="00023E16"/>
    <w:rsid w:val="00026B53"/>
    <w:rsid w:val="00036B06"/>
    <w:rsid w:val="00042284"/>
    <w:rsid w:val="0004301C"/>
    <w:rsid w:val="00046305"/>
    <w:rsid w:val="00056D1B"/>
    <w:rsid w:val="00063483"/>
    <w:rsid w:val="0006547A"/>
    <w:rsid w:val="000765B4"/>
    <w:rsid w:val="000828F9"/>
    <w:rsid w:val="000835CF"/>
    <w:rsid w:val="000858C5"/>
    <w:rsid w:val="00091737"/>
    <w:rsid w:val="00094FF6"/>
    <w:rsid w:val="000C7C31"/>
    <w:rsid w:val="000D2932"/>
    <w:rsid w:val="000D4326"/>
    <w:rsid w:val="000E5269"/>
    <w:rsid w:val="000E68EF"/>
    <w:rsid w:val="000F52E3"/>
    <w:rsid w:val="000F5311"/>
    <w:rsid w:val="00112EFC"/>
    <w:rsid w:val="00114770"/>
    <w:rsid w:val="0014035F"/>
    <w:rsid w:val="00140704"/>
    <w:rsid w:val="00142FC4"/>
    <w:rsid w:val="00156F78"/>
    <w:rsid w:val="0015733B"/>
    <w:rsid w:val="00160950"/>
    <w:rsid w:val="001612BB"/>
    <w:rsid w:val="00167204"/>
    <w:rsid w:val="00171BAA"/>
    <w:rsid w:val="00171CE8"/>
    <w:rsid w:val="001730E3"/>
    <w:rsid w:val="001A2EBC"/>
    <w:rsid w:val="001A7682"/>
    <w:rsid w:val="001B149E"/>
    <w:rsid w:val="001B184F"/>
    <w:rsid w:val="001B722E"/>
    <w:rsid w:val="001C2A0A"/>
    <w:rsid w:val="001D3269"/>
    <w:rsid w:val="001D5575"/>
    <w:rsid w:val="001D6188"/>
    <w:rsid w:val="001E1338"/>
    <w:rsid w:val="00201E18"/>
    <w:rsid w:val="002068B6"/>
    <w:rsid w:val="00206F40"/>
    <w:rsid w:val="00211E68"/>
    <w:rsid w:val="00225761"/>
    <w:rsid w:val="00225F5A"/>
    <w:rsid w:val="00230103"/>
    <w:rsid w:val="00231A71"/>
    <w:rsid w:val="00262683"/>
    <w:rsid w:val="002650B7"/>
    <w:rsid w:val="00265E4C"/>
    <w:rsid w:val="00267539"/>
    <w:rsid w:val="00267EC2"/>
    <w:rsid w:val="002720D8"/>
    <w:rsid w:val="0027793A"/>
    <w:rsid w:val="00285F27"/>
    <w:rsid w:val="002916A7"/>
    <w:rsid w:val="00293B5A"/>
    <w:rsid w:val="002C0EA3"/>
    <w:rsid w:val="002C4299"/>
    <w:rsid w:val="002C48B4"/>
    <w:rsid w:val="002C5FC3"/>
    <w:rsid w:val="002D480D"/>
    <w:rsid w:val="002D6B46"/>
    <w:rsid w:val="002E75CE"/>
    <w:rsid w:val="002F7751"/>
    <w:rsid w:val="003029D8"/>
    <w:rsid w:val="00311632"/>
    <w:rsid w:val="003177BE"/>
    <w:rsid w:val="00326A05"/>
    <w:rsid w:val="003721F8"/>
    <w:rsid w:val="003809B1"/>
    <w:rsid w:val="00381604"/>
    <w:rsid w:val="00385120"/>
    <w:rsid w:val="003874A9"/>
    <w:rsid w:val="003929B5"/>
    <w:rsid w:val="003B4785"/>
    <w:rsid w:val="003B56B1"/>
    <w:rsid w:val="003B5D2D"/>
    <w:rsid w:val="003C4C20"/>
    <w:rsid w:val="003C4CBC"/>
    <w:rsid w:val="003D75DE"/>
    <w:rsid w:val="003E19A4"/>
    <w:rsid w:val="003E4833"/>
    <w:rsid w:val="003F1B49"/>
    <w:rsid w:val="00420249"/>
    <w:rsid w:val="00423AB4"/>
    <w:rsid w:val="00430244"/>
    <w:rsid w:val="00450A7E"/>
    <w:rsid w:val="004512F8"/>
    <w:rsid w:val="00460468"/>
    <w:rsid w:val="0046266C"/>
    <w:rsid w:val="004655C3"/>
    <w:rsid w:val="0046787E"/>
    <w:rsid w:val="00481515"/>
    <w:rsid w:val="00481AD7"/>
    <w:rsid w:val="00481EC5"/>
    <w:rsid w:val="004851E7"/>
    <w:rsid w:val="00486A4B"/>
    <w:rsid w:val="004B099F"/>
    <w:rsid w:val="004B1115"/>
    <w:rsid w:val="004B2BDA"/>
    <w:rsid w:val="004B7BC5"/>
    <w:rsid w:val="004C1737"/>
    <w:rsid w:val="004C291B"/>
    <w:rsid w:val="004C7AB5"/>
    <w:rsid w:val="004E2008"/>
    <w:rsid w:val="004E674F"/>
    <w:rsid w:val="004F188D"/>
    <w:rsid w:val="004F27EA"/>
    <w:rsid w:val="004F6761"/>
    <w:rsid w:val="00513340"/>
    <w:rsid w:val="00514090"/>
    <w:rsid w:val="00524009"/>
    <w:rsid w:val="005249E8"/>
    <w:rsid w:val="00526E87"/>
    <w:rsid w:val="00534264"/>
    <w:rsid w:val="00541F25"/>
    <w:rsid w:val="00546195"/>
    <w:rsid w:val="00551CBD"/>
    <w:rsid w:val="0055284B"/>
    <w:rsid w:val="00552BE3"/>
    <w:rsid w:val="00555FAD"/>
    <w:rsid w:val="00560771"/>
    <w:rsid w:val="005704E7"/>
    <w:rsid w:val="00573200"/>
    <w:rsid w:val="0057384A"/>
    <w:rsid w:val="005A316F"/>
    <w:rsid w:val="005B2262"/>
    <w:rsid w:val="005C0493"/>
    <w:rsid w:val="005C512E"/>
    <w:rsid w:val="005D742E"/>
    <w:rsid w:val="005E1CD9"/>
    <w:rsid w:val="005E26B1"/>
    <w:rsid w:val="005F60CD"/>
    <w:rsid w:val="0060165A"/>
    <w:rsid w:val="00603CAC"/>
    <w:rsid w:val="00624FFA"/>
    <w:rsid w:val="00627E89"/>
    <w:rsid w:val="006526ED"/>
    <w:rsid w:val="006600C4"/>
    <w:rsid w:val="00665860"/>
    <w:rsid w:val="00675B6C"/>
    <w:rsid w:val="006A1100"/>
    <w:rsid w:val="006A2588"/>
    <w:rsid w:val="006D6C4D"/>
    <w:rsid w:val="006E547C"/>
    <w:rsid w:val="006F457B"/>
    <w:rsid w:val="006F4DA6"/>
    <w:rsid w:val="006F5B0C"/>
    <w:rsid w:val="00704EFD"/>
    <w:rsid w:val="00707CCD"/>
    <w:rsid w:val="00715924"/>
    <w:rsid w:val="00717991"/>
    <w:rsid w:val="00717C59"/>
    <w:rsid w:val="00731EDB"/>
    <w:rsid w:val="00737613"/>
    <w:rsid w:val="0074107F"/>
    <w:rsid w:val="00741716"/>
    <w:rsid w:val="00742EC4"/>
    <w:rsid w:val="00752EF4"/>
    <w:rsid w:val="007572BF"/>
    <w:rsid w:val="00757860"/>
    <w:rsid w:val="00766949"/>
    <w:rsid w:val="00784EBA"/>
    <w:rsid w:val="00795855"/>
    <w:rsid w:val="007B4546"/>
    <w:rsid w:val="007F1037"/>
    <w:rsid w:val="00813B44"/>
    <w:rsid w:val="00820E91"/>
    <w:rsid w:val="0082115C"/>
    <w:rsid w:val="008227EF"/>
    <w:rsid w:val="00823E92"/>
    <w:rsid w:val="00827AFB"/>
    <w:rsid w:val="00827FA2"/>
    <w:rsid w:val="008429B3"/>
    <w:rsid w:val="00856292"/>
    <w:rsid w:val="00856E42"/>
    <w:rsid w:val="0085719C"/>
    <w:rsid w:val="00857647"/>
    <w:rsid w:val="00860155"/>
    <w:rsid w:val="008675E7"/>
    <w:rsid w:val="0088115F"/>
    <w:rsid w:val="00882780"/>
    <w:rsid w:val="00885978"/>
    <w:rsid w:val="00895DF4"/>
    <w:rsid w:val="008A28D4"/>
    <w:rsid w:val="008A5007"/>
    <w:rsid w:val="008A5843"/>
    <w:rsid w:val="008B3E18"/>
    <w:rsid w:val="008B4ABF"/>
    <w:rsid w:val="008B6894"/>
    <w:rsid w:val="008D2757"/>
    <w:rsid w:val="008D4B4F"/>
    <w:rsid w:val="008E2452"/>
    <w:rsid w:val="008E4563"/>
    <w:rsid w:val="009144B2"/>
    <w:rsid w:val="00915F24"/>
    <w:rsid w:val="009208A5"/>
    <w:rsid w:val="00927056"/>
    <w:rsid w:val="0093136C"/>
    <w:rsid w:val="0093546A"/>
    <w:rsid w:val="00937B62"/>
    <w:rsid w:val="00950878"/>
    <w:rsid w:val="009560D5"/>
    <w:rsid w:val="009565BC"/>
    <w:rsid w:val="009728E3"/>
    <w:rsid w:val="009932C8"/>
    <w:rsid w:val="00993E42"/>
    <w:rsid w:val="009A3016"/>
    <w:rsid w:val="009A3BD3"/>
    <w:rsid w:val="009A700E"/>
    <w:rsid w:val="009B0E1E"/>
    <w:rsid w:val="009C24C6"/>
    <w:rsid w:val="009E00BC"/>
    <w:rsid w:val="009F40BC"/>
    <w:rsid w:val="00A02B2C"/>
    <w:rsid w:val="00A03C67"/>
    <w:rsid w:val="00A067E9"/>
    <w:rsid w:val="00A17B68"/>
    <w:rsid w:val="00A2142C"/>
    <w:rsid w:val="00A255D8"/>
    <w:rsid w:val="00A4262A"/>
    <w:rsid w:val="00A517EE"/>
    <w:rsid w:val="00A51E15"/>
    <w:rsid w:val="00A60E67"/>
    <w:rsid w:val="00A678D7"/>
    <w:rsid w:val="00A87783"/>
    <w:rsid w:val="00AA39AA"/>
    <w:rsid w:val="00AB39BB"/>
    <w:rsid w:val="00AB7C88"/>
    <w:rsid w:val="00AD3DE7"/>
    <w:rsid w:val="00AD6B0C"/>
    <w:rsid w:val="00AE7069"/>
    <w:rsid w:val="00AF5FBA"/>
    <w:rsid w:val="00B10F72"/>
    <w:rsid w:val="00B13C19"/>
    <w:rsid w:val="00B23EB6"/>
    <w:rsid w:val="00B34C23"/>
    <w:rsid w:val="00B40E6D"/>
    <w:rsid w:val="00B412C3"/>
    <w:rsid w:val="00B442EA"/>
    <w:rsid w:val="00B514D9"/>
    <w:rsid w:val="00B532C0"/>
    <w:rsid w:val="00B63608"/>
    <w:rsid w:val="00B74C54"/>
    <w:rsid w:val="00B87C36"/>
    <w:rsid w:val="00B934CC"/>
    <w:rsid w:val="00BB6108"/>
    <w:rsid w:val="00BC1D69"/>
    <w:rsid w:val="00BD17E0"/>
    <w:rsid w:val="00BD30B6"/>
    <w:rsid w:val="00BD644C"/>
    <w:rsid w:val="00BE3883"/>
    <w:rsid w:val="00BF0A13"/>
    <w:rsid w:val="00C009A2"/>
    <w:rsid w:val="00C07093"/>
    <w:rsid w:val="00C07171"/>
    <w:rsid w:val="00C11F8E"/>
    <w:rsid w:val="00C1332D"/>
    <w:rsid w:val="00C15789"/>
    <w:rsid w:val="00C23CE4"/>
    <w:rsid w:val="00C265FD"/>
    <w:rsid w:val="00C3008B"/>
    <w:rsid w:val="00C302DB"/>
    <w:rsid w:val="00C34EA3"/>
    <w:rsid w:val="00C61286"/>
    <w:rsid w:val="00C66172"/>
    <w:rsid w:val="00C85F3D"/>
    <w:rsid w:val="00C9032C"/>
    <w:rsid w:val="00CA26CD"/>
    <w:rsid w:val="00CC7F51"/>
    <w:rsid w:val="00CD0554"/>
    <w:rsid w:val="00CD5B1C"/>
    <w:rsid w:val="00CD6705"/>
    <w:rsid w:val="00CE18CC"/>
    <w:rsid w:val="00D05051"/>
    <w:rsid w:val="00D0658E"/>
    <w:rsid w:val="00D17812"/>
    <w:rsid w:val="00D21A58"/>
    <w:rsid w:val="00D21B9D"/>
    <w:rsid w:val="00D270E4"/>
    <w:rsid w:val="00D30257"/>
    <w:rsid w:val="00D30FBD"/>
    <w:rsid w:val="00D33B35"/>
    <w:rsid w:val="00D37042"/>
    <w:rsid w:val="00D4364E"/>
    <w:rsid w:val="00D475A9"/>
    <w:rsid w:val="00D55347"/>
    <w:rsid w:val="00D56DB4"/>
    <w:rsid w:val="00D65DCB"/>
    <w:rsid w:val="00D71A40"/>
    <w:rsid w:val="00D7237C"/>
    <w:rsid w:val="00D76428"/>
    <w:rsid w:val="00D76857"/>
    <w:rsid w:val="00D815BC"/>
    <w:rsid w:val="00D84BE6"/>
    <w:rsid w:val="00D957D5"/>
    <w:rsid w:val="00DA6E3C"/>
    <w:rsid w:val="00DB2794"/>
    <w:rsid w:val="00DE2829"/>
    <w:rsid w:val="00DE3732"/>
    <w:rsid w:val="00E20C23"/>
    <w:rsid w:val="00E20F3D"/>
    <w:rsid w:val="00E223D3"/>
    <w:rsid w:val="00E321A1"/>
    <w:rsid w:val="00E33950"/>
    <w:rsid w:val="00E433F2"/>
    <w:rsid w:val="00E618BE"/>
    <w:rsid w:val="00E61F5A"/>
    <w:rsid w:val="00E717AC"/>
    <w:rsid w:val="00E7768E"/>
    <w:rsid w:val="00E879B3"/>
    <w:rsid w:val="00E95C17"/>
    <w:rsid w:val="00EB67A4"/>
    <w:rsid w:val="00EC117F"/>
    <w:rsid w:val="00EC3140"/>
    <w:rsid w:val="00EE1605"/>
    <w:rsid w:val="00EE79FA"/>
    <w:rsid w:val="00EE7D60"/>
    <w:rsid w:val="00EF527B"/>
    <w:rsid w:val="00F009B0"/>
    <w:rsid w:val="00F14EE7"/>
    <w:rsid w:val="00F218D0"/>
    <w:rsid w:val="00F30165"/>
    <w:rsid w:val="00F32A2A"/>
    <w:rsid w:val="00F35C6F"/>
    <w:rsid w:val="00F47CAB"/>
    <w:rsid w:val="00F52526"/>
    <w:rsid w:val="00F544B5"/>
    <w:rsid w:val="00F54DE2"/>
    <w:rsid w:val="00F5683D"/>
    <w:rsid w:val="00F64163"/>
    <w:rsid w:val="00F67DBF"/>
    <w:rsid w:val="00F7588E"/>
    <w:rsid w:val="00F82B2B"/>
    <w:rsid w:val="00F9355C"/>
    <w:rsid w:val="00F936AF"/>
    <w:rsid w:val="00FA659F"/>
    <w:rsid w:val="00FB7478"/>
    <w:rsid w:val="00FC180E"/>
    <w:rsid w:val="00FC2733"/>
    <w:rsid w:val="00FC317C"/>
    <w:rsid w:val="00FC3C0B"/>
    <w:rsid w:val="00FC3C4E"/>
    <w:rsid w:val="00FC678F"/>
    <w:rsid w:val="00FE500D"/>
    <w:rsid w:val="00FF0D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BE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848339">
      <w:bodyDiv w:val="1"/>
      <w:marLeft w:val="0"/>
      <w:marRight w:val="0"/>
      <w:marTop w:val="0"/>
      <w:marBottom w:val="0"/>
      <w:divBdr>
        <w:top w:val="none" w:sz="0" w:space="0" w:color="auto"/>
        <w:left w:val="none" w:sz="0" w:space="0" w:color="auto"/>
        <w:bottom w:val="none" w:sz="0" w:space="0" w:color="auto"/>
        <w:right w:val="none" w:sz="0" w:space="0" w:color="auto"/>
      </w:divBdr>
      <w:divsChild>
        <w:div w:id="439838282">
          <w:marLeft w:val="0"/>
          <w:marRight w:val="0"/>
          <w:marTop w:val="0"/>
          <w:marBottom w:val="0"/>
          <w:divBdr>
            <w:top w:val="none" w:sz="0" w:space="0" w:color="auto"/>
            <w:left w:val="none" w:sz="0" w:space="0" w:color="auto"/>
            <w:bottom w:val="none" w:sz="0" w:space="0" w:color="auto"/>
            <w:right w:val="none" w:sz="0" w:space="0" w:color="auto"/>
          </w:divBdr>
          <w:divsChild>
            <w:div w:id="1708601448">
              <w:marLeft w:val="0"/>
              <w:marRight w:val="0"/>
              <w:marTop w:val="0"/>
              <w:marBottom w:val="0"/>
              <w:divBdr>
                <w:top w:val="none" w:sz="0" w:space="0" w:color="auto"/>
                <w:left w:val="none" w:sz="0" w:space="0" w:color="auto"/>
                <w:bottom w:val="none" w:sz="0" w:space="0" w:color="auto"/>
                <w:right w:val="none" w:sz="0" w:space="0" w:color="auto"/>
              </w:divBdr>
              <w:divsChild>
                <w:div w:id="1613246527">
                  <w:marLeft w:val="0"/>
                  <w:marRight w:val="0"/>
                  <w:marTop w:val="0"/>
                  <w:marBottom w:val="0"/>
                  <w:divBdr>
                    <w:top w:val="none" w:sz="0" w:space="0" w:color="auto"/>
                    <w:left w:val="none" w:sz="0" w:space="0" w:color="auto"/>
                    <w:bottom w:val="none" w:sz="0" w:space="0" w:color="auto"/>
                    <w:right w:val="none" w:sz="0" w:space="0" w:color="auto"/>
                  </w:divBdr>
                  <w:divsChild>
                    <w:div w:id="1993751508">
                      <w:marLeft w:val="0"/>
                      <w:marRight w:val="0"/>
                      <w:marTop w:val="0"/>
                      <w:marBottom w:val="0"/>
                      <w:divBdr>
                        <w:top w:val="none" w:sz="0" w:space="0" w:color="auto"/>
                        <w:left w:val="none" w:sz="0" w:space="0" w:color="auto"/>
                        <w:bottom w:val="none" w:sz="0" w:space="0" w:color="auto"/>
                        <w:right w:val="none" w:sz="0" w:space="0" w:color="auto"/>
                      </w:divBdr>
                      <w:divsChild>
                        <w:div w:id="397898913">
                          <w:marLeft w:val="0"/>
                          <w:marRight w:val="0"/>
                          <w:marTop w:val="0"/>
                          <w:marBottom w:val="0"/>
                          <w:divBdr>
                            <w:top w:val="none" w:sz="0" w:space="0" w:color="auto"/>
                            <w:left w:val="none" w:sz="0" w:space="0" w:color="auto"/>
                            <w:bottom w:val="none" w:sz="0" w:space="0" w:color="auto"/>
                            <w:right w:val="none" w:sz="0" w:space="0" w:color="auto"/>
                          </w:divBdr>
                          <w:divsChild>
                            <w:div w:id="904150354">
                              <w:marLeft w:val="0"/>
                              <w:marRight w:val="0"/>
                              <w:marTop w:val="0"/>
                              <w:marBottom w:val="0"/>
                              <w:divBdr>
                                <w:top w:val="single" w:sz="6" w:space="0" w:color="auto"/>
                                <w:left w:val="single" w:sz="6" w:space="0" w:color="auto"/>
                                <w:bottom w:val="single" w:sz="6" w:space="0" w:color="auto"/>
                                <w:right w:val="single" w:sz="6" w:space="0" w:color="auto"/>
                              </w:divBdr>
                              <w:divsChild>
                                <w:div w:id="1313829190">
                                  <w:marLeft w:val="0"/>
                                  <w:marRight w:val="0"/>
                                  <w:marTop w:val="0"/>
                                  <w:marBottom w:val="0"/>
                                  <w:divBdr>
                                    <w:top w:val="none" w:sz="0" w:space="0" w:color="auto"/>
                                    <w:left w:val="none" w:sz="0" w:space="0" w:color="auto"/>
                                    <w:bottom w:val="none" w:sz="0" w:space="0" w:color="auto"/>
                                    <w:right w:val="none" w:sz="0" w:space="0" w:color="auto"/>
                                  </w:divBdr>
                                  <w:divsChild>
                                    <w:div w:id="1626812735">
                                      <w:marLeft w:val="0"/>
                                      <w:marRight w:val="0"/>
                                      <w:marTop w:val="0"/>
                                      <w:marBottom w:val="0"/>
                                      <w:divBdr>
                                        <w:top w:val="none" w:sz="0" w:space="0" w:color="auto"/>
                                        <w:left w:val="none" w:sz="0" w:space="0" w:color="auto"/>
                                        <w:bottom w:val="none" w:sz="0" w:space="0" w:color="auto"/>
                                        <w:right w:val="none" w:sz="0" w:space="0" w:color="auto"/>
                                      </w:divBdr>
                                      <w:divsChild>
                                        <w:div w:id="518203507">
                                          <w:marLeft w:val="0"/>
                                          <w:marRight w:val="0"/>
                                          <w:marTop w:val="0"/>
                                          <w:marBottom w:val="0"/>
                                          <w:divBdr>
                                            <w:top w:val="none" w:sz="0" w:space="0" w:color="auto"/>
                                            <w:left w:val="none" w:sz="0" w:space="0" w:color="auto"/>
                                            <w:bottom w:val="none" w:sz="0" w:space="0" w:color="auto"/>
                                            <w:right w:val="none" w:sz="0" w:space="0" w:color="auto"/>
                                          </w:divBdr>
                                          <w:divsChild>
                                            <w:div w:id="332340090">
                                              <w:marLeft w:val="0"/>
                                              <w:marRight w:val="0"/>
                                              <w:marTop w:val="0"/>
                                              <w:marBottom w:val="0"/>
                                              <w:divBdr>
                                                <w:top w:val="none" w:sz="0" w:space="0" w:color="auto"/>
                                                <w:left w:val="none" w:sz="0" w:space="0" w:color="auto"/>
                                                <w:bottom w:val="none" w:sz="0" w:space="0" w:color="auto"/>
                                                <w:right w:val="none" w:sz="0" w:space="0" w:color="auto"/>
                                              </w:divBdr>
                                              <w:divsChild>
                                                <w:div w:id="2003191576">
                                                  <w:marLeft w:val="0"/>
                                                  <w:marRight w:val="0"/>
                                                  <w:marTop w:val="0"/>
                                                  <w:marBottom w:val="0"/>
                                                  <w:divBdr>
                                                    <w:top w:val="none" w:sz="0" w:space="0" w:color="auto"/>
                                                    <w:left w:val="none" w:sz="0" w:space="0" w:color="auto"/>
                                                    <w:bottom w:val="none" w:sz="0" w:space="0" w:color="auto"/>
                                                    <w:right w:val="none" w:sz="0" w:space="0" w:color="auto"/>
                                                  </w:divBdr>
                                                  <w:divsChild>
                                                    <w:div w:id="909122762">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526476919">
                                                              <w:marLeft w:val="0"/>
                                                              <w:marRight w:val="0"/>
                                                              <w:marTop w:val="735"/>
                                                              <w:marBottom w:val="0"/>
                                                              <w:divBdr>
                                                                <w:top w:val="none" w:sz="0" w:space="0" w:color="auto"/>
                                                                <w:left w:val="none" w:sz="0" w:space="0" w:color="auto"/>
                                                                <w:bottom w:val="none" w:sz="0" w:space="0" w:color="auto"/>
                                                                <w:right w:val="none" w:sz="0" w:space="0" w:color="auto"/>
                                                              </w:divBdr>
                                                              <w:divsChild>
                                                                <w:div w:id="1733314524">
                                                                  <w:marLeft w:val="450"/>
                                                                  <w:marRight w:val="450"/>
                                                                  <w:marTop w:val="0"/>
                                                                  <w:marBottom w:val="0"/>
                                                                  <w:divBdr>
                                                                    <w:top w:val="none" w:sz="0" w:space="0" w:color="auto"/>
                                                                    <w:left w:val="none" w:sz="0" w:space="0" w:color="auto"/>
                                                                    <w:bottom w:val="none" w:sz="0" w:space="0" w:color="auto"/>
                                                                    <w:right w:val="none" w:sz="0" w:space="0" w:color="auto"/>
                                                                  </w:divBdr>
                                                                  <w:divsChild>
                                                                    <w:div w:id="245847699">
                                                                      <w:marLeft w:val="0"/>
                                                                      <w:marRight w:val="0"/>
                                                                      <w:marTop w:val="0"/>
                                                                      <w:marBottom w:val="0"/>
                                                                      <w:divBdr>
                                                                        <w:top w:val="none" w:sz="0" w:space="0" w:color="auto"/>
                                                                        <w:left w:val="none" w:sz="0" w:space="0" w:color="auto"/>
                                                                        <w:bottom w:val="none" w:sz="0" w:space="0" w:color="auto"/>
                                                                        <w:right w:val="none" w:sz="0" w:space="0" w:color="auto"/>
                                                                      </w:divBdr>
                                                                      <w:divsChild>
                                                                        <w:div w:id="280495471">
                                                                          <w:marLeft w:val="0"/>
                                                                          <w:marRight w:val="0"/>
                                                                          <w:marTop w:val="0"/>
                                                                          <w:marBottom w:val="0"/>
                                                                          <w:divBdr>
                                                                            <w:top w:val="none" w:sz="0" w:space="0" w:color="auto"/>
                                                                            <w:left w:val="none" w:sz="0" w:space="0" w:color="auto"/>
                                                                            <w:bottom w:val="none" w:sz="0" w:space="0" w:color="auto"/>
                                                                            <w:right w:val="none" w:sz="0" w:space="0" w:color="auto"/>
                                                                          </w:divBdr>
                                                                          <w:divsChild>
                                                                            <w:div w:id="1839613874">
                                                                              <w:marLeft w:val="0"/>
                                                                              <w:marRight w:val="0"/>
                                                                              <w:marTop w:val="0"/>
                                                                              <w:marBottom w:val="0"/>
                                                                              <w:divBdr>
                                                                                <w:top w:val="none" w:sz="0" w:space="0" w:color="auto"/>
                                                                                <w:left w:val="none" w:sz="0" w:space="0" w:color="auto"/>
                                                                                <w:bottom w:val="none" w:sz="0" w:space="0" w:color="auto"/>
                                                                                <w:right w:val="none" w:sz="0" w:space="0" w:color="auto"/>
                                                                              </w:divBdr>
                                                                              <w:divsChild>
                                                                                <w:div w:id="990672587">
                                                                                  <w:marLeft w:val="0"/>
                                                                                  <w:marRight w:val="0"/>
                                                                                  <w:marTop w:val="0"/>
                                                                                  <w:marBottom w:val="0"/>
                                                                                  <w:divBdr>
                                                                                    <w:top w:val="none" w:sz="0" w:space="0" w:color="auto"/>
                                                                                    <w:left w:val="single" w:sz="6" w:space="0" w:color="auto"/>
                                                                                    <w:bottom w:val="none" w:sz="0" w:space="0" w:color="auto"/>
                                                                                    <w:right w:val="single" w:sz="6" w:space="0" w:color="auto"/>
                                                                                  </w:divBdr>
                                                                                  <w:divsChild>
                                                                                    <w:div w:id="385108632">
                                                                                      <w:marLeft w:val="150"/>
                                                                                      <w:marRight w:val="150"/>
                                                                                      <w:marTop w:val="0"/>
                                                                                      <w:marBottom w:val="0"/>
                                                                                      <w:divBdr>
                                                                                        <w:top w:val="none" w:sz="0" w:space="0" w:color="auto"/>
                                                                                        <w:left w:val="none" w:sz="0" w:space="0" w:color="auto"/>
                                                                                        <w:bottom w:val="none" w:sz="0" w:space="0" w:color="auto"/>
                                                                                        <w:right w:val="none" w:sz="0" w:space="0" w:color="auto"/>
                                                                                      </w:divBdr>
                                                                                      <w:divsChild>
                                                                                        <w:div w:id="175655091">
                                                                                          <w:marLeft w:val="0"/>
                                                                                          <w:marRight w:val="0"/>
                                                                                          <w:marTop w:val="0"/>
                                                                                          <w:marBottom w:val="0"/>
                                                                                          <w:divBdr>
                                                                                            <w:top w:val="none" w:sz="0" w:space="0" w:color="auto"/>
                                                                                            <w:left w:val="none" w:sz="0" w:space="0" w:color="auto"/>
                                                                                            <w:bottom w:val="none" w:sz="0" w:space="0" w:color="auto"/>
                                                                                            <w:right w:val="none" w:sz="0" w:space="0" w:color="auto"/>
                                                                                          </w:divBdr>
                                                                                          <w:divsChild>
                                                                                            <w:div w:id="1837763411">
                                                                                              <w:marLeft w:val="0"/>
                                                                                              <w:marRight w:val="0"/>
                                                                                              <w:marTop w:val="0"/>
                                                                                              <w:marBottom w:val="0"/>
                                                                                              <w:divBdr>
                                                                                                <w:top w:val="none" w:sz="0" w:space="0" w:color="auto"/>
                                                                                                <w:left w:val="none" w:sz="0" w:space="0" w:color="auto"/>
                                                                                                <w:bottom w:val="none" w:sz="0" w:space="0" w:color="auto"/>
                                                                                                <w:right w:val="none" w:sz="0" w:space="0" w:color="auto"/>
                                                                                              </w:divBdr>
                                                                                              <w:divsChild>
                                                                                                <w:div w:id="1235579488">
                                                                                                  <w:marLeft w:val="0"/>
                                                                                                  <w:marRight w:val="0"/>
                                                                                                  <w:marTop w:val="0"/>
                                                                                                  <w:marBottom w:val="0"/>
                                                                                                  <w:divBdr>
                                                                                                    <w:top w:val="none" w:sz="0" w:space="0" w:color="auto"/>
                                                                                                    <w:left w:val="none" w:sz="0" w:space="0" w:color="auto"/>
                                                                                                    <w:bottom w:val="none" w:sz="0" w:space="0" w:color="auto"/>
                                                                                                    <w:right w:val="none" w:sz="0" w:space="0" w:color="auto"/>
                                                                                                  </w:divBdr>
                                                                                                  <w:divsChild>
                                                                                                    <w:div w:id="770055595">
                                                                                                      <w:marLeft w:val="0"/>
                                                                                                      <w:marRight w:val="0"/>
                                                                                                      <w:marTop w:val="0"/>
                                                                                                      <w:marBottom w:val="0"/>
                                                                                                      <w:divBdr>
                                                                                                        <w:top w:val="none" w:sz="0" w:space="0" w:color="auto"/>
                                                                                                        <w:left w:val="none" w:sz="0" w:space="0" w:color="auto"/>
                                                                                                        <w:bottom w:val="none" w:sz="0" w:space="0" w:color="auto"/>
                                                                                                        <w:right w:val="none" w:sz="0" w:space="0" w:color="auto"/>
                                                                                                      </w:divBdr>
                                                                                                      <w:divsChild>
                                                                                                        <w:div w:id="12699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663537">
      <w:bodyDiv w:val="1"/>
      <w:marLeft w:val="0"/>
      <w:marRight w:val="0"/>
      <w:marTop w:val="0"/>
      <w:marBottom w:val="0"/>
      <w:divBdr>
        <w:top w:val="none" w:sz="0" w:space="0" w:color="auto"/>
        <w:left w:val="none" w:sz="0" w:space="0" w:color="auto"/>
        <w:bottom w:val="none" w:sz="0" w:space="0" w:color="auto"/>
        <w:right w:val="none" w:sz="0" w:space="0" w:color="auto"/>
      </w:divBdr>
      <w:divsChild>
        <w:div w:id="1397388939">
          <w:marLeft w:val="0"/>
          <w:marRight w:val="0"/>
          <w:marTop w:val="0"/>
          <w:marBottom w:val="0"/>
          <w:divBdr>
            <w:top w:val="none" w:sz="0" w:space="0" w:color="auto"/>
            <w:left w:val="none" w:sz="0" w:space="0" w:color="auto"/>
            <w:bottom w:val="none" w:sz="0" w:space="0" w:color="auto"/>
            <w:right w:val="none" w:sz="0" w:space="0" w:color="auto"/>
          </w:divBdr>
          <w:divsChild>
            <w:div w:id="1047610208">
              <w:marLeft w:val="0"/>
              <w:marRight w:val="0"/>
              <w:marTop w:val="0"/>
              <w:marBottom w:val="0"/>
              <w:divBdr>
                <w:top w:val="none" w:sz="0" w:space="0" w:color="auto"/>
                <w:left w:val="none" w:sz="0" w:space="0" w:color="auto"/>
                <w:bottom w:val="none" w:sz="0" w:space="0" w:color="auto"/>
                <w:right w:val="none" w:sz="0" w:space="0" w:color="auto"/>
              </w:divBdr>
              <w:divsChild>
                <w:div w:id="1225752256">
                  <w:marLeft w:val="0"/>
                  <w:marRight w:val="0"/>
                  <w:marTop w:val="0"/>
                  <w:marBottom w:val="0"/>
                  <w:divBdr>
                    <w:top w:val="none" w:sz="0" w:space="0" w:color="auto"/>
                    <w:left w:val="none" w:sz="0" w:space="0" w:color="auto"/>
                    <w:bottom w:val="none" w:sz="0" w:space="0" w:color="auto"/>
                    <w:right w:val="none" w:sz="0" w:space="0" w:color="auto"/>
                  </w:divBdr>
                  <w:divsChild>
                    <w:div w:id="158810008">
                      <w:marLeft w:val="0"/>
                      <w:marRight w:val="0"/>
                      <w:marTop w:val="0"/>
                      <w:marBottom w:val="0"/>
                      <w:divBdr>
                        <w:top w:val="none" w:sz="0" w:space="0" w:color="auto"/>
                        <w:left w:val="none" w:sz="0" w:space="0" w:color="auto"/>
                        <w:bottom w:val="none" w:sz="0" w:space="0" w:color="auto"/>
                        <w:right w:val="none" w:sz="0" w:space="0" w:color="auto"/>
                      </w:divBdr>
                      <w:divsChild>
                        <w:div w:id="1166045552">
                          <w:marLeft w:val="-15"/>
                          <w:marRight w:val="0"/>
                          <w:marTop w:val="0"/>
                          <w:marBottom w:val="0"/>
                          <w:divBdr>
                            <w:top w:val="none" w:sz="0" w:space="0" w:color="auto"/>
                            <w:left w:val="none" w:sz="0" w:space="0" w:color="auto"/>
                            <w:bottom w:val="none" w:sz="0" w:space="0" w:color="auto"/>
                            <w:right w:val="none" w:sz="0" w:space="0" w:color="auto"/>
                          </w:divBdr>
                          <w:divsChild>
                            <w:div w:id="768353187">
                              <w:marLeft w:val="0"/>
                              <w:marRight w:val="0"/>
                              <w:marTop w:val="0"/>
                              <w:marBottom w:val="0"/>
                              <w:divBdr>
                                <w:top w:val="none" w:sz="0" w:space="0" w:color="auto"/>
                                <w:left w:val="none" w:sz="0" w:space="0" w:color="auto"/>
                                <w:bottom w:val="none" w:sz="0" w:space="0" w:color="auto"/>
                                <w:right w:val="none" w:sz="0" w:space="0" w:color="auto"/>
                              </w:divBdr>
                              <w:divsChild>
                                <w:div w:id="1578514360">
                                  <w:marLeft w:val="0"/>
                                  <w:marRight w:val="-15"/>
                                  <w:marTop w:val="0"/>
                                  <w:marBottom w:val="0"/>
                                  <w:divBdr>
                                    <w:top w:val="none" w:sz="0" w:space="0" w:color="auto"/>
                                    <w:left w:val="none" w:sz="0" w:space="0" w:color="auto"/>
                                    <w:bottom w:val="none" w:sz="0" w:space="0" w:color="auto"/>
                                    <w:right w:val="none" w:sz="0" w:space="0" w:color="auto"/>
                                  </w:divBdr>
                                  <w:divsChild>
                                    <w:div w:id="128859176">
                                      <w:marLeft w:val="0"/>
                                      <w:marRight w:val="0"/>
                                      <w:marTop w:val="0"/>
                                      <w:marBottom w:val="0"/>
                                      <w:divBdr>
                                        <w:top w:val="none" w:sz="0" w:space="0" w:color="auto"/>
                                        <w:left w:val="none" w:sz="0" w:space="0" w:color="auto"/>
                                        <w:bottom w:val="none" w:sz="0" w:space="0" w:color="auto"/>
                                        <w:right w:val="none" w:sz="0" w:space="0" w:color="auto"/>
                                      </w:divBdr>
                                      <w:divsChild>
                                        <w:div w:id="251814999">
                                          <w:marLeft w:val="0"/>
                                          <w:marRight w:val="0"/>
                                          <w:marTop w:val="0"/>
                                          <w:marBottom w:val="0"/>
                                          <w:divBdr>
                                            <w:top w:val="none" w:sz="0" w:space="0" w:color="auto"/>
                                            <w:left w:val="none" w:sz="0" w:space="0" w:color="auto"/>
                                            <w:bottom w:val="none" w:sz="0" w:space="0" w:color="auto"/>
                                            <w:right w:val="none" w:sz="0" w:space="0" w:color="auto"/>
                                          </w:divBdr>
                                          <w:divsChild>
                                            <w:div w:id="2145006696">
                                              <w:marLeft w:val="0"/>
                                              <w:marRight w:val="0"/>
                                              <w:marTop w:val="0"/>
                                              <w:marBottom w:val="0"/>
                                              <w:divBdr>
                                                <w:top w:val="none" w:sz="0" w:space="0" w:color="auto"/>
                                                <w:left w:val="none" w:sz="0" w:space="0" w:color="auto"/>
                                                <w:bottom w:val="none" w:sz="0" w:space="0" w:color="auto"/>
                                                <w:right w:val="none" w:sz="0" w:space="0" w:color="auto"/>
                                              </w:divBdr>
                                              <w:divsChild>
                                                <w:div w:id="765466779">
                                                  <w:marLeft w:val="0"/>
                                                  <w:marRight w:val="0"/>
                                                  <w:marTop w:val="0"/>
                                                  <w:marBottom w:val="0"/>
                                                  <w:divBdr>
                                                    <w:top w:val="single" w:sz="6" w:space="0" w:color="E5E6E9"/>
                                                    <w:left w:val="single" w:sz="6" w:space="0" w:color="DFE0E4"/>
                                                    <w:bottom w:val="single" w:sz="6" w:space="0" w:color="D0D1D5"/>
                                                    <w:right w:val="single" w:sz="6" w:space="0" w:color="DFE0E4"/>
                                                  </w:divBdr>
                                                  <w:divsChild>
                                                    <w:div w:id="1782608228">
                                                      <w:marLeft w:val="0"/>
                                                      <w:marRight w:val="0"/>
                                                      <w:marTop w:val="0"/>
                                                      <w:marBottom w:val="0"/>
                                                      <w:divBdr>
                                                        <w:top w:val="none" w:sz="0" w:space="0" w:color="auto"/>
                                                        <w:left w:val="none" w:sz="0" w:space="0" w:color="auto"/>
                                                        <w:bottom w:val="none" w:sz="0" w:space="0" w:color="auto"/>
                                                        <w:right w:val="none" w:sz="0" w:space="0" w:color="auto"/>
                                                      </w:divBdr>
                                                      <w:divsChild>
                                                        <w:div w:id="1322470591">
                                                          <w:marLeft w:val="0"/>
                                                          <w:marRight w:val="0"/>
                                                          <w:marTop w:val="0"/>
                                                          <w:marBottom w:val="0"/>
                                                          <w:divBdr>
                                                            <w:top w:val="none" w:sz="0" w:space="0" w:color="auto"/>
                                                            <w:left w:val="none" w:sz="0" w:space="0" w:color="auto"/>
                                                            <w:bottom w:val="none" w:sz="0" w:space="0" w:color="auto"/>
                                                            <w:right w:val="none" w:sz="0" w:space="0" w:color="auto"/>
                                                          </w:divBdr>
                                                          <w:divsChild>
                                                            <w:div w:id="313074592">
                                                              <w:marLeft w:val="0"/>
                                                              <w:marRight w:val="0"/>
                                                              <w:marTop w:val="0"/>
                                                              <w:marBottom w:val="0"/>
                                                              <w:divBdr>
                                                                <w:top w:val="none" w:sz="0" w:space="0" w:color="auto"/>
                                                                <w:left w:val="none" w:sz="0" w:space="0" w:color="auto"/>
                                                                <w:bottom w:val="none" w:sz="0" w:space="0" w:color="auto"/>
                                                                <w:right w:val="none" w:sz="0" w:space="0" w:color="auto"/>
                                                              </w:divBdr>
                                                              <w:divsChild>
                                                                <w:div w:id="958953127">
                                                                  <w:marLeft w:val="0"/>
                                                                  <w:marRight w:val="0"/>
                                                                  <w:marTop w:val="0"/>
                                                                  <w:marBottom w:val="0"/>
                                                                  <w:divBdr>
                                                                    <w:top w:val="none" w:sz="0" w:space="0" w:color="auto"/>
                                                                    <w:left w:val="none" w:sz="0" w:space="0" w:color="auto"/>
                                                                    <w:bottom w:val="none" w:sz="0" w:space="0" w:color="auto"/>
                                                                    <w:right w:val="none" w:sz="0" w:space="0" w:color="auto"/>
                                                                  </w:divBdr>
                                                                  <w:divsChild>
                                                                    <w:div w:id="12032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1451496">
      <w:bodyDiv w:val="1"/>
      <w:marLeft w:val="0"/>
      <w:marRight w:val="0"/>
      <w:marTop w:val="0"/>
      <w:marBottom w:val="0"/>
      <w:divBdr>
        <w:top w:val="none" w:sz="0" w:space="0" w:color="auto"/>
        <w:left w:val="none" w:sz="0" w:space="0" w:color="auto"/>
        <w:bottom w:val="none" w:sz="0" w:space="0" w:color="auto"/>
        <w:right w:val="none" w:sz="0" w:space="0" w:color="auto"/>
      </w:divBdr>
      <w:divsChild>
        <w:div w:id="1755660926">
          <w:marLeft w:val="0"/>
          <w:marRight w:val="0"/>
          <w:marTop w:val="0"/>
          <w:marBottom w:val="0"/>
          <w:divBdr>
            <w:top w:val="none" w:sz="0" w:space="0" w:color="auto"/>
            <w:left w:val="none" w:sz="0" w:space="0" w:color="auto"/>
            <w:bottom w:val="none" w:sz="0" w:space="0" w:color="auto"/>
            <w:right w:val="none" w:sz="0" w:space="0" w:color="auto"/>
          </w:divBdr>
          <w:divsChild>
            <w:div w:id="1809519166">
              <w:marLeft w:val="0"/>
              <w:marRight w:val="0"/>
              <w:marTop w:val="0"/>
              <w:marBottom w:val="0"/>
              <w:divBdr>
                <w:top w:val="none" w:sz="0" w:space="0" w:color="auto"/>
                <w:left w:val="none" w:sz="0" w:space="0" w:color="auto"/>
                <w:bottom w:val="none" w:sz="0" w:space="0" w:color="auto"/>
                <w:right w:val="none" w:sz="0" w:space="0" w:color="auto"/>
              </w:divBdr>
              <w:divsChild>
                <w:div w:id="472337820">
                  <w:marLeft w:val="0"/>
                  <w:marRight w:val="0"/>
                  <w:marTop w:val="0"/>
                  <w:marBottom w:val="0"/>
                  <w:divBdr>
                    <w:top w:val="none" w:sz="0" w:space="0" w:color="auto"/>
                    <w:left w:val="none" w:sz="0" w:space="0" w:color="auto"/>
                    <w:bottom w:val="none" w:sz="0" w:space="0" w:color="auto"/>
                    <w:right w:val="none" w:sz="0" w:space="0" w:color="auto"/>
                  </w:divBdr>
                  <w:divsChild>
                    <w:div w:id="871961685">
                      <w:marLeft w:val="0"/>
                      <w:marRight w:val="0"/>
                      <w:marTop w:val="0"/>
                      <w:marBottom w:val="0"/>
                      <w:divBdr>
                        <w:top w:val="none" w:sz="0" w:space="0" w:color="auto"/>
                        <w:left w:val="none" w:sz="0" w:space="0" w:color="auto"/>
                        <w:bottom w:val="none" w:sz="0" w:space="0" w:color="auto"/>
                        <w:right w:val="none" w:sz="0" w:space="0" w:color="auto"/>
                      </w:divBdr>
                      <w:divsChild>
                        <w:div w:id="597832562">
                          <w:marLeft w:val="0"/>
                          <w:marRight w:val="0"/>
                          <w:marTop w:val="0"/>
                          <w:marBottom w:val="0"/>
                          <w:divBdr>
                            <w:top w:val="none" w:sz="0" w:space="0" w:color="auto"/>
                            <w:left w:val="none" w:sz="0" w:space="0" w:color="auto"/>
                            <w:bottom w:val="none" w:sz="0" w:space="0" w:color="auto"/>
                            <w:right w:val="none" w:sz="0" w:space="0" w:color="auto"/>
                          </w:divBdr>
                          <w:divsChild>
                            <w:div w:id="538055162">
                              <w:marLeft w:val="0"/>
                              <w:marRight w:val="0"/>
                              <w:marTop w:val="0"/>
                              <w:marBottom w:val="0"/>
                              <w:divBdr>
                                <w:top w:val="single" w:sz="6" w:space="0" w:color="auto"/>
                                <w:left w:val="single" w:sz="6" w:space="0" w:color="auto"/>
                                <w:bottom w:val="single" w:sz="6" w:space="0" w:color="auto"/>
                                <w:right w:val="single" w:sz="6" w:space="0" w:color="auto"/>
                              </w:divBdr>
                              <w:divsChild>
                                <w:div w:id="1392999427">
                                  <w:marLeft w:val="0"/>
                                  <w:marRight w:val="0"/>
                                  <w:marTop w:val="0"/>
                                  <w:marBottom w:val="0"/>
                                  <w:divBdr>
                                    <w:top w:val="none" w:sz="0" w:space="0" w:color="auto"/>
                                    <w:left w:val="none" w:sz="0" w:space="0" w:color="auto"/>
                                    <w:bottom w:val="none" w:sz="0" w:space="0" w:color="auto"/>
                                    <w:right w:val="none" w:sz="0" w:space="0" w:color="auto"/>
                                  </w:divBdr>
                                  <w:divsChild>
                                    <w:div w:id="356665004">
                                      <w:marLeft w:val="0"/>
                                      <w:marRight w:val="0"/>
                                      <w:marTop w:val="0"/>
                                      <w:marBottom w:val="0"/>
                                      <w:divBdr>
                                        <w:top w:val="none" w:sz="0" w:space="0" w:color="auto"/>
                                        <w:left w:val="none" w:sz="0" w:space="0" w:color="auto"/>
                                        <w:bottom w:val="none" w:sz="0" w:space="0" w:color="auto"/>
                                        <w:right w:val="none" w:sz="0" w:space="0" w:color="auto"/>
                                      </w:divBdr>
                                      <w:divsChild>
                                        <w:div w:id="268392234">
                                          <w:marLeft w:val="0"/>
                                          <w:marRight w:val="0"/>
                                          <w:marTop w:val="0"/>
                                          <w:marBottom w:val="0"/>
                                          <w:divBdr>
                                            <w:top w:val="none" w:sz="0" w:space="0" w:color="auto"/>
                                            <w:left w:val="none" w:sz="0" w:space="0" w:color="auto"/>
                                            <w:bottom w:val="none" w:sz="0" w:space="0" w:color="auto"/>
                                            <w:right w:val="none" w:sz="0" w:space="0" w:color="auto"/>
                                          </w:divBdr>
                                          <w:divsChild>
                                            <w:div w:id="702292267">
                                              <w:marLeft w:val="0"/>
                                              <w:marRight w:val="0"/>
                                              <w:marTop w:val="0"/>
                                              <w:marBottom w:val="0"/>
                                              <w:divBdr>
                                                <w:top w:val="none" w:sz="0" w:space="0" w:color="auto"/>
                                                <w:left w:val="none" w:sz="0" w:space="0" w:color="auto"/>
                                                <w:bottom w:val="none" w:sz="0" w:space="0" w:color="auto"/>
                                                <w:right w:val="none" w:sz="0" w:space="0" w:color="auto"/>
                                              </w:divBdr>
                                              <w:divsChild>
                                                <w:div w:id="1469082349">
                                                  <w:marLeft w:val="0"/>
                                                  <w:marRight w:val="0"/>
                                                  <w:marTop w:val="0"/>
                                                  <w:marBottom w:val="0"/>
                                                  <w:divBdr>
                                                    <w:top w:val="none" w:sz="0" w:space="0" w:color="auto"/>
                                                    <w:left w:val="none" w:sz="0" w:space="0" w:color="auto"/>
                                                    <w:bottom w:val="none" w:sz="0" w:space="0" w:color="auto"/>
                                                    <w:right w:val="none" w:sz="0" w:space="0" w:color="auto"/>
                                                  </w:divBdr>
                                                  <w:divsChild>
                                                    <w:div w:id="1231648055">
                                                      <w:marLeft w:val="0"/>
                                                      <w:marRight w:val="0"/>
                                                      <w:marTop w:val="0"/>
                                                      <w:marBottom w:val="0"/>
                                                      <w:divBdr>
                                                        <w:top w:val="none" w:sz="0" w:space="0" w:color="auto"/>
                                                        <w:left w:val="none" w:sz="0" w:space="0" w:color="auto"/>
                                                        <w:bottom w:val="none" w:sz="0" w:space="0" w:color="auto"/>
                                                        <w:right w:val="none" w:sz="0" w:space="0" w:color="auto"/>
                                                      </w:divBdr>
                                                      <w:divsChild>
                                                        <w:div w:id="1853495206">
                                                          <w:marLeft w:val="0"/>
                                                          <w:marRight w:val="0"/>
                                                          <w:marTop w:val="0"/>
                                                          <w:marBottom w:val="0"/>
                                                          <w:divBdr>
                                                            <w:top w:val="none" w:sz="0" w:space="0" w:color="auto"/>
                                                            <w:left w:val="none" w:sz="0" w:space="0" w:color="auto"/>
                                                            <w:bottom w:val="none" w:sz="0" w:space="0" w:color="auto"/>
                                                            <w:right w:val="none" w:sz="0" w:space="0" w:color="auto"/>
                                                          </w:divBdr>
                                                          <w:divsChild>
                                                            <w:div w:id="1061515632">
                                                              <w:marLeft w:val="0"/>
                                                              <w:marRight w:val="0"/>
                                                              <w:marTop w:val="0"/>
                                                              <w:marBottom w:val="0"/>
                                                              <w:divBdr>
                                                                <w:top w:val="none" w:sz="0" w:space="0" w:color="auto"/>
                                                                <w:left w:val="none" w:sz="0" w:space="0" w:color="auto"/>
                                                                <w:bottom w:val="none" w:sz="0" w:space="0" w:color="auto"/>
                                                                <w:right w:val="none" w:sz="0" w:space="0" w:color="auto"/>
                                                              </w:divBdr>
                                                              <w:divsChild>
                                                                <w:div w:id="960381301">
                                                                  <w:marLeft w:val="405"/>
                                                                  <w:marRight w:val="0"/>
                                                                  <w:marTop w:val="0"/>
                                                                  <w:marBottom w:val="0"/>
                                                                  <w:divBdr>
                                                                    <w:top w:val="none" w:sz="0" w:space="0" w:color="auto"/>
                                                                    <w:left w:val="none" w:sz="0" w:space="0" w:color="auto"/>
                                                                    <w:bottom w:val="none" w:sz="0" w:space="0" w:color="auto"/>
                                                                    <w:right w:val="none" w:sz="0" w:space="0" w:color="auto"/>
                                                                  </w:divBdr>
                                                                  <w:divsChild>
                                                                    <w:div w:id="461776740">
                                                                      <w:marLeft w:val="0"/>
                                                                      <w:marRight w:val="0"/>
                                                                      <w:marTop w:val="0"/>
                                                                      <w:marBottom w:val="0"/>
                                                                      <w:divBdr>
                                                                        <w:top w:val="none" w:sz="0" w:space="0" w:color="auto"/>
                                                                        <w:left w:val="none" w:sz="0" w:space="0" w:color="auto"/>
                                                                        <w:bottom w:val="none" w:sz="0" w:space="0" w:color="auto"/>
                                                                        <w:right w:val="none" w:sz="0" w:space="0" w:color="auto"/>
                                                                      </w:divBdr>
                                                                      <w:divsChild>
                                                                        <w:div w:id="2129347646">
                                                                          <w:marLeft w:val="0"/>
                                                                          <w:marRight w:val="0"/>
                                                                          <w:marTop w:val="0"/>
                                                                          <w:marBottom w:val="0"/>
                                                                          <w:divBdr>
                                                                            <w:top w:val="none" w:sz="0" w:space="0" w:color="auto"/>
                                                                            <w:left w:val="none" w:sz="0" w:space="0" w:color="auto"/>
                                                                            <w:bottom w:val="none" w:sz="0" w:space="0" w:color="auto"/>
                                                                            <w:right w:val="none" w:sz="0" w:space="0" w:color="auto"/>
                                                                          </w:divBdr>
                                                                          <w:divsChild>
                                                                            <w:div w:id="1159808982">
                                                                              <w:marLeft w:val="0"/>
                                                                              <w:marRight w:val="0"/>
                                                                              <w:marTop w:val="60"/>
                                                                              <w:marBottom w:val="0"/>
                                                                              <w:divBdr>
                                                                                <w:top w:val="none" w:sz="0" w:space="0" w:color="auto"/>
                                                                                <w:left w:val="none" w:sz="0" w:space="0" w:color="auto"/>
                                                                                <w:bottom w:val="none" w:sz="0" w:space="0" w:color="auto"/>
                                                                                <w:right w:val="none" w:sz="0" w:space="0" w:color="auto"/>
                                                                              </w:divBdr>
                                                                              <w:divsChild>
                                                                                <w:div w:id="357242436">
                                                                                  <w:marLeft w:val="0"/>
                                                                                  <w:marRight w:val="0"/>
                                                                                  <w:marTop w:val="0"/>
                                                                                  <w:marBottom w:val="0"/>
                                                                                  <w:divBdr>
                                                                                    <w:top w:val="none" w:sz="0" w:space="0" w:color="auto"/>
                                                                                    <w:left w:val="none" w:sz="0" w:space="0" w:color="auto"/>
                                                                                    <w:bottom w:val="none" w:sz="0" w:space="0" w:color="auto"/>
                                                                                    <w:right w:val="none" w:sz="0" w:space="0" w:color="auto"/>
                                                                                  </w:divBdr>
                                                                                  <w:divsChild>
                                                                                    <w:div w:id="974985799">
                                                                                      <w:marLeft w:val="0"/>
                                                                                      <w:marRight w:val="0"/>
                                                                                      <w:marTop w:val="0"/>
                                                                                      <w:marBottom w:val="0"/>
                                                                                      <w:divBdr>
                                                                                        <w:top w:val="none" w:sz="0" w:space="0" w:color="auto"/>
                                                                                        <w:left w:val="none" w:sz="0" w:space="0" w:color="auto"/>
                                                                                        <w:bottom w:val="none" w:sz="0" w:space="0" w:color="auto"/>
                                                                                        <w:right w:val="none" w:sz="0" w:space="0" w:color="auto"/>
                                                                                      </w:divBdr>
                                                                                      <w:divsChild>
                                                                                        <w:div w:id="1712226054">
                                                                                          <w:marLeft w:val="0"/>
                                                                                          <w:marRight w:val="0"/>
                                                                                          <w:marTop w:val="0"/>
                                                                                          <w:marBottom w:val="0"/>
                                                                                          <w:divBdr>
                                                                                            <w:top w:val="none" w:sz="0" w:space="0" w:color="auto"/>
                                                                                            <w:left w:val="none" w:sz="0" w:space="0" w:color="auto"/>
                                                                                            <w:bottom w:val="none" w:sz="0" w:space="0" w:color="auto"/>
                                                                                            <w:right w:val="none" w:sz="0" w:space="0" w:color="auto"/>
                                                                                          </w:divBdr>
                                                                                          <w:divsChild>
                                                                                            <w:div w:id="529798712">
                                                                                              <w:marLeft w:val="0"/>
                                                                                              <w:marRight w:val="0"/>
                                                                                              <w:marTop w:val="0"/>
                                                                                              <w:marBottom w:val="0"/>
                                                                                              <w:divBdr>
                                                                                                <w:top w:val="none" w:sz="0" w:space="0" w:color="auto"/>
                                                                                                <w:left w:val="none" w:sz="0" w:space="0" w:color="auto"/>
                                                                                                <w:bottom w:val="none" w:sz="0" w:space="0" w:color="auto"/>
                                                                                                <w:right w:val="none" w:sz="0" w:space="0" w:color="auto"/>
                                                                                              </w:divBdr>
                                                                                              <w:divsChild>
                                                                                                <w:div w:id="1355962325">
                                                                                                  <w:marLeft w:val="0"/>
                                                                                                  <w:marRight w:val="0"/>
                                                                                                  <w:marTop w:val="0"/>
                                                                                                  <w:marBottom w:val="0"/>
                                                                                                  <w:divBdr>
                                                                                                    <w:top w:val="none" w:sz="0" w:space="0" w:color="auto"/>
                                                                                                    <w:left w:val="none" w:sz="0" w:space="0" w:color="auto"/>
                                                                                                    <w:bottom w:val="none" w:sz="0" w:space="0" w:color="auto"/>
                                                                                                    <w:right w:val="none" w:sz="0" w:space="0" w:color="auto"/>
                                                                                                  </w:divBdr>
                                                                                                  <w:divsChild>
                                                                                                    <w:div w:id="1686714774">
                                                                                                      <w:marLeft w:val="0"/>
                                                                                                      <w:marRight w:val="0"/>
                                                                                                      <w:marTop w:val="0"/>
                                                                                                      <w:marBottom w:val="0"/>
                                                                                                      <w:divBdr>
                                                                                                        <w:top w:val="none" w:sz="0" w:space="0" w:color="auto"/>
                                                                                                        <w:left w:val="none" w:sz="0" w:space="0" w:color="auto"/>
                                                                                                        <w:bottom w:val="none" w:sz="0" w:space="0" w:color="auto"/>
                                                                                                        <w:right w:val="none" w:sz="0" w:space="0" w:color="auto"/>
                                                                                                      </w:divBdr>
                                                                                                      <w:divsChild>
                                                                                                        <w:div w:id="1341471701">
                                                                                                          <w:marLeft w:val="0"/>
                                                                                                          <w:marRight w:val="0"/>
                                                                                                          <w:marTop w:val="0"/>
                                                                                                          <w:marBottom w:val="0"/>
                                                                                                          <w:divBdr>
                                                                                                            <w:top w:val="none" w:sz="0" w:space="0" w:color="auto"/>
                                                                                                            <w:left w:val="none" w:sz="0" w:space="0" w:color="auto"/>
                                                                                                            <w:bottom w:val="none" w:sz="0" w:space="0" w:color="auto"/>
                                                                                                            <w:right w:val="none" w:sz="0" w:space="0" w:color="auto"/>
                                                                                                          </w:divBdr>
                                                                                                          <w:divsChild>
                                                                                                            <w:div w:id="1682665619">
                                                                                                              <w:marLeft w:val="0"/>
                                                                                                              <w:marRight w:val="0"/>
                                                                                                              <w:marTop w:val="0"/>
                                                                                                              <w:marBottom w:val="0"/>
                                                                                                              <w:divBdr>
                                                                                                                <w:top w:val="none" w:sz="0" w:space="0" w:color="auto"/>
                                                                                                                <w:left w:val="none" w:sz="0" w:space="0" w:color="auto"/>
                                                                                                                <w:bottom w:val="none" w:sz="0" w:space="0" w:color="auto"/>
                                                                                                                <w:right w:val="none" w:sz="0" w:space="0" w:color="auto"/>
                                                                                                              </w:divBdr>
                                                                                                              <w:divsChild>
                                                                                                                <w:div w:id="7017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erc2017@gmail.com" TargetMode="External"/><Relationship Id="rId5" Type="http://schemas.openxmlformats.org/officeDocument/2006/relationships/hyperlink" Target="https://uperc2017.events.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207</Words>
  <Characters>1124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 boussia</dc:creator>
  <cp:lastModifiedBy>konstantina boussia</cp:lastModifiedBy>
  <cp:revision>5</cp:revision>
  <dcterms:created xsi:type="dcterms:W3CDTF">2016-12-11T20:32:00Z</dcterms:created>
  <dcterms:modified xsi:type="dcterms:W3CDTF">2016-12-11T21:19:00Z</dcterms:modified>
</cp:coreProperties>
</file>